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33" w:rsidRPr="005C1B33" w:rsidRDefault="005C1B33" w:rsidP="005C1B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5C1B33">
        <w:rPr>
          <w:rFonts w:ascii="Times New Roman" w:hAnsi="Times New Roman" w:cs="Times New Roman"/>
          <w:color w:val="000000"/>
        </w:rPr>
        <w:t>Принято педагогическим советом                                                         Утверждено:</w:t>
      </w:r>
    </w:p>
    <w:p w:rsidR="005C1B33" w:rsidRPr="005C1B33" w:rsidRDefault="005C1B33" w:rsidP="005C1B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5C1B33">
        <w:rPr>
          <w:rFonts w:ascii="Times New Roman" w:hAnsi="Times New Roman" w:cs="Times New Roman"/>
          <w:color w:val="000000"/>
        </w:rPr>
        <w:t xml:space="preserve">МБОУ </w:t>
      </w:r>
      <w:proofErr w:type="spellStart"/>
      <w:r w:rsidRPr="005C1B33">
        <w:rPr>
          <w:rFonts w:ascii="Times New Roman" w:hAnsi="Times New Roman" w:cs="Times New Roman"/>
          <w:color w:val="000000"/>
        </w:rPr>
        <w:t>Чапаевская</w:t>
      </w:r>
      <w:proofErr w:type="spellEnd"/>
      <w:r w:rsidRPr="005C1B33">
        <w:rPr>
          <w:rFonts w:ascii="Times New Roman" w:hAnsi="Times New Roman" w:cs="Times New Roman"/>
          <w:color w:val="000000"/>
        </w:rPr>
        <w:t xml:space="preserve">  СОШ                                                </w:t>
      </w:r>
      <w:r>
        <w:rPr>
          <w:rFonts w:ascii="Times New Roman" w:hAnsi="Times New Roman" w:cs="Times New Roman"/>
          <w:color w:val="000000"/>
        </w:rPr>
        <w:t xml:space="preserve">                      </w:t>
      </w:r>
      <w:r w:rsidRPr="005C1B33">
        <w:rPr>
          <w:rFonts w:ascii="Times New Roman" w:hAnsi="Times New Roman" w:cs="Times New Roman"/>
          <w:color w:val="000000"/>
        </w:rPr>
        <w:t xml:space="preserve"> Директор МБОУ </w:t>
      </w:r>
      <w:proofErr w:type="spellStart"/>
      <w:r w:rsidRPr="005C1B33">
        <w:rPr>
          <w:rFonts w:ascii="Times New Roman" w:hAnsi="Times New Roman" w:cs="Times New Roman"/>
          <w:color w:val="000000"/>
        </w:rPr>
        <w:t>Чапаевская</w:t>
      </w:r>
      <w:proofErr w:type="spellEnd"/>
      <w:r w:rsidRPr="005C1B33">
        <w:rPr>
          <w:rFonts w:ascii="Times New Roman" w:hAnsi="Times New Roman" w:cs="Times New Roman"/>
          <w:color w:val="000000"/>
        </w:rPr>
        <w:t xml:space="preserve">  СОШ                 </w:t>
      </w:r>
    </w:p>
    <w:p w:rsidR="005C1B33" w:rsidRPr="005C1B33" w:rsidRDefault="005C1B33" w:rsidP="005C1B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5C1B33">
        <w:rPr>
          <w:rFonts w:ascii="Times New Roman" w:hAnsi="Times New Roman" w:cs="Times New Roman"/>
          <w:color w:val="000000"/>
        </w:rPr>
        <w:t>Протокол №_____ от___________          </w:t>
      </w:r>
      <w:r>
        <w:rPr>
          <w:rFonts w:ascii="Times New Roman" w:hAnsi="Times New Roman" w:cs="Times New Roman"/>
          <w:color w:val="000000"/>
        </w:rPr>
        <w:t xml:space="preserve">                                             </w:t>
      </w:r>
      <w:proofErr w:type="spellStart"/>
      <w:r w:rsidRPr="005C1B33">
        <w:rPr>
          <w:rFonts w:ascii="Times New Roman" w:hAnsi="Times New Roman" w:cs="Times New Roman"/>
          <w:color w:val="000000"/>
        </w:rPr>
        <w:t>______________Н.Г.Мураль</w:t>
      </w:r>
      <w:proofErr w:type="spellEnd"/>
    </w:p>
    <w:p w:rsidR="005C1B33" w:rsidRPr="005C1B33" w:rsidRDefault="005C1B33" w:rsidP="005C1B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5C1B3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Pr="005C1B33">
        <w:rPr>
          <w:rFonts w:ascii="Times New Roman" w:hAnsi="Times New Roman" w:cs="Times New Roman"/>
          <w:color w:val="000000"/>
        </w:rPr>
        <w:t xml:space="preserve">  Приказ № ______ от ____________</w:t>
      </w:r>
    </w:p>
    <w:p w:rsidR="005C1B33" w:rsidRDefault="005C1B33" w:rsidP="005C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33" w:rsidRDefault="005C1B33" w:rsidP="005C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33" w:rsidRDefault="005C1B33" w:rsidP="005C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33" w:rsidRPr="005C1B33" w:rsidRDefault="005C1B33" w:rsidP="005C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33" w:rsidRPr="005C1B33" w:rsidRDefault="005C1B33" w:rsidP="005C1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33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5C1B33" w:rsidRPr="005C1B33" w:rsidRDefault="005C1B33" w:rsidP="005C1B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1B33">
        <w:rPr>
          <w:rFonts w:ascii="Times New Roman" w:hAnsi="Times New Roman" w:cs="Times New Roman"/>
          <w:b/>
          <w:sz w:val="28"/>
          <w:szCs w:val="28"/>
        </w:rPr>
        <w:t xml:space="preserve">  об организации обучения лиц с огра</w:t>
      </w:r>
      <w:r>
        <w:rPr>
          <w:rFonts w:ascii="Times New Roman" w:hAnsi="Times New Roman" w:cs="Times New Roman"/>
          <w:b/>
          <w:sz w:val="28"/>
          <w:szCs w:val="28"/>
        </w:rPr>
        <w:t>ниченными возможностями здоровья</w:t>
      </w:r>
    </w:p>
    <w:p w:rsidR="005C1B33" w:rsidRPr="005C1B33" w:rsidRDefault="005C1B33" w:rsidP="005C1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33">
        <w:rPr>
          <w:rFonts w:ascii="Times New Roman" w:hAnsi="Times New Roman" w:cs="Times New Roman"/>
          <w:b/>
          <w:sz w:val="28"/>
          <w:szCs w:val="28"/>
        </w:rPr>
        <w:t xml:space="preserve"> муниципального  бюджетного общеобразовательного учреждения</w:t>
      </w:r>
    </w:p>
    <w:p w:rsidR="005C1B33" w:rsidRPr="005C1B33" w:rsidRDefault="005C1B33" w:rsidP="005C1B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B33">
        <w:rPr>
          <w:rFonts w:ascii="Times New Roman" w:hAnsi="Times New Roman" w:cs="Times New Roman"/>
          <w:b/>
          <w:sz w:val="28"/>
          <w:szCs w:val="28"/>
        </w:rPr>
        <w:t>Чапаевской</w:t>
      </w:r>
      <w:proofErr w:type="spellEnd"/>
      <w:r w:rsidRPr="005C1B33">
        <w:rPr>
          <w:rFonts w:ascii="Times New Roman" w:hAnsi="Times New Roman" w:cs="Times New Roman"/>
          <w:b/>
          <w:sz w:val="28"/>
          <w:szCs w:val="28"/>
        </w:rPr>
        <w:t xml:space="preserve"> средней  общеобразовательной школы</w:t>
      </w:r>
    </w:p>
    <w:p w:rsidR="005C1B33" w:rsidRPr="005C1B33" w:rsidRDefault="005C1B33" w:rsidP="005C1B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1EA8" w:rsidRPr="005C1B33" w:rsidRDefault="00DA1EA8" w:rsidP="005C1B33">
      <w:pPr>
        <w:rPr>
          <w:b/>
          <w:sz w:val="28"/>
          <w:szCs w:val="28"/>
        </w:rPr>
      </w:pPr>
      <w:r w:rsidRPr="00DA1E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Общие положения</w:t>
      </w:r>
    </w:p>
    <w:p w:rsidR="00DA1EA8" w:rsidRPr="005C1B33" w:rsidRDefault="00DA1EA8" w:rsidP="00DA1EA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5C1B3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1.1.            Обучающийся с ограниченными возможностями здоровья (далее – ОВЗ) – физическое лицо, имеющее недостатки в физическом и (или) психологическом развитии, подтвержденные </w:t>
      </w:r>
      <w:proofErr w:type="spellStart"/>
      <w:r w:rsidRPr="005C1B3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5C1B3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комиссией (далее – ПМПК) и препятствующие получению образования без создания специальных условий.</w:t>
      </w:r>
    </w:p>
    <w:p w:rsidR="00DA1EA8" w:rsidRPr="005C1B33" w:rsidRDefault="00DA1EA8" w:rsidP="00DA1EA8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5C1B33">
        <w:rPr>
          <w:rFonts w:ascii="Times New Roman" w:hAnsi="Times New Roman"/>
          <w:sz w:val="24"/>
          <w:szCs w:val="24"/>
          <w:lang w:eastAsia="ru-RU"/>
        </w:rPr>
        <w:t>1.2.    Организация обучения лиц с ограниченными возможностями здоровья производится на основе:</w:t>
      </w:r>
    </w:p>
    <w:p w:rsidR="00DA1EA8" w:rsidRPr="005C1B33" w:rsidRDefault="00DD66D0" w:rsidP="00DA1EA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A1EA8" w:rsidRPr="005C1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:rsidR="00DA1EA8" w:rsidRPr="005C1B33" w:rsidRDefault="00DD66D0" w:rsidP="00DA1EA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A1EA8" w:rsidRP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Федерального закона от 24.11.1995 № 181-ФЗ «О социальной защите инвалидов в Российской Федерации»;</w:t>
      </w:r>
    </w:p>
    <w:p w:rsidR="00DA1EA8" w:rsidRPr="00DA1EA8" w:rsidRDefault="00DD66D0" w:rsidP="00DD66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A1EA8" w:rsidRP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приказа </w:t>
      </w:r>
      <w:proofErr w:type="spellStart"/>
      <w:r w:rsidR="00DA1EA8" w:rsidRP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="00DA1EA8" w:rsidRP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России от 09.11.2015 № 1309 "Об утверждении Порядка обеспечения условий доступности для инвалидов объектов</w:t>
      </w:r>
      <w:r w:rsidR="00DA1EA8"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предоставляемых услуг в сфере образования, а также оказания им при этом необходимой помощи";</w:t>
      </w:r>
    </w:p>
    <w:p w:rsidR="00DD66D0" w:rsidRDefault="00DD66D0" w:rsidP="00DD66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DA1EA8"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="00DA1EA8"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bookmarkStart w:id="0" w:name="_ftnref4"/>
      <w:r w:rsidR="00A525BC"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DA1EA8"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"http://edu21.cap.ru/edit/edit/Hierarhy/edit.asp?id=256401&amp;prev=4245" \l "_ftn4" \o "" </w:instrText>
      </w:r>
      <w:r w:rsidR="00A525BC"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0"/>
    </w:p>
    <w:p w:rsidR="00DD66D0" w:rsidRDefault="00DD66D0" w:rsidP="00DD66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DA1EA8"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МБОУ </w:t>
      </w:r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Чапаевской</w:t>
      </w:r>
      <w:proofErr w:type="spellEnd"/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СОШ;</w:t>
      </w:r>
    </w:p>
    <w:p w:rsidR="00DD66D0" w:rsidRDefault="00DD66D0" w:rsidP="00DD66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A1EA8"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Положения об электронном обучении и использовании дистанцио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нных образовательных технологий;</w:t>
      </w:r>
    </w:p>
    <w:p w:rsidR="00DA1EA8" w:rsidRPr="00DA1EA8" w:rsidRDefault="00DA1EA8" w:rsidP="00DD66D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Положения об индивидуальном учебном плане и других локальных нормативных актов </w:t>
      </w:r>
      <w:bookmarkStart w:id="1" w:name="OLE_LINK34"/>
      <w:bookmarkStart w:id="2" w:name="OLE_LINK30"/>
      <w:bookmarkStart w:id="3" w:name="OLE_LINK29"/>
      <w:bookmarkEnd w:id="1"/>
      <w:bookmarkEnd w:id="2"/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D66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МБОУ  </w:t>
      </w:r>
      <w:proofErr w:type="spellStart"/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Чапаевской</w:t>
      </w:r>
      <w:proofErr w:type="spellEnd"/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</w:t>
      </w:r>
      <w:r w:rsidRPr="00DA1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 - О</w:t>
      </w:r>
      <w:r w:rsidR="00DD66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  <w:bookmarkEnd w:id="3"/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GoBack"/>
      <w:bookmarkEnd w:id="4"/>
      <w:r w:rsidRPr="00DA1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Организация образовательного процесса лиц с ОВЗ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  Обучающиеся имеют право на 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коррекции.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  Дети с ОВЗ получают образование в следующих формах:</w:t>
      </w:r>
    </w:p>
    <w:p w:rsidR="00DA1EA8" w:rsidRPr="00DD66D0" w:rsidRDefault="00DD66D0" w:rsidP="00DD66D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bdr w:val="none" w:sz="0" w:space="0" w:color="auto" w:frame="1"/>
          <w:lang w:eastAsia="ru-RU"/>
        </w:rPr>
        <w:t xml:space="preserve">      </w:t>
      </w:r>
      <w:r w:rsidR="00DA1EA8" w:rsidRPr="00DA1EA8">
        <w:rPr>
          <w:bdr w:val="none" w:sz="0" w:space="0" w:color="auto" w:frame="1"/>
          <w:lang w:eastAsia="ru-RU"/>
        </w:rPr>
        <w:t>1</w:t>
      </w:r>
      <w:r w:rsidR="00DA1EA8"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 в образовательной организации;</w:t>
      </w:r>
    </w:p>
    <w:p w:rsidR="00DA1EA8" w:rsidRDefault="00DD66D0" w:rsidP="00DD66D0">
      <w:pPr>
        <w:pStyle w:val="a6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DA1EA8"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2) вне образовательной организации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D66D0" w:rsidRPr="00DD66D0" w:rsidRDefault="00DD66D0" w:rsidP="00DD66D0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  Для обучающихся с ОВЗ реализуются следующие образовательные программы:</w:t>
      </w:r>
    </w:p>
    <w:p w:rsidR="00DA1EA8" w:rsidRPr="00DA1EA8" w:rsidRDefault="00DA1EA8" w:rsidP="00DA1EA8">
      <w:pPr>
        <w:shd w:val="clear" w:color="auto" w:fill="FFFFFF"/>
        <w:spacing w:beforeAutospacing="1"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–     образовательная программа, разработанная и утвержденная </w:t>
      </w:r>
      <w:r w:rsidR="00DD66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ОУ;</w:t>
      </w:r>
    </w:p>
    <w:p w:rsidR="00DA1EA8" w:rsidRPr="00DA1EA8" w:rsidRDefault="00DD66D0" w:rsidP="00DD66D0">
      <w:p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DA1EA8"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адаптированная образовательная программа, разработанная и утвержденная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ОУ</w:t>
      </w:r>
      <w:r w:rsidR="00DA1EA8"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    образовательная программа для ребенка-инвалида, разработанная и утвержденная </w:t>
      </w:r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МБОУ  </w:t>
      </w:r>
      <w:proofErr w:type="spellStart"/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Чапаевской</w:t>
      </w:r>
      <w:proofErr w:type="spellEnd"/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 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соответствии с индивидуальной программой реабилитации инвалида, утвержденной федеральными государственными учреждениями медико-социальной экспертизы (далее – МСЭ) по результатам проведения МСЭ.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может сопровождаться поддержкой </w:t>
      </w:r>
      <w:proofErr w:type="spell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тьютора</w:t>
      </w:r>
      <w:proofErr w:type="spell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(ассистента (помощника)) организации, осуществляющей образовательную деятельность, на основании рекомендации о необходимости предоставления услуг ассистента (помощника), </w:t>
      </w:r>
      <w:proofErr w:type="spell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тьютора</w:t>
      </w:r>
      <w:proofErr w:type="spell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обучающемуся с ОВЗ формулирует ПМПК, а обучающемуся, имеющему статус инвалида, – ПМПК и (или) МСЭ на основании рекомендаций ПМПК.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  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A1EA8" w:rsidRPr="00DD66D0" w:rsidRDefault="00DA1EA8" w:rsidP="00DD66D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комиссии.</w:t>
      </w:r>
    </w:p>
    <w:p w:rsidR="00DA1EA8" w:rsidRPr="00DD66D0" w:rsidRDefault="00DA1EA8" w:rsidP="00DD66D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2.5.  Для инвалидов и лиц с ОВЗ при обучении по адаптированным основным образовательным программам:</w:t>
      </w:r>
    </w:p>
    <w:p w:rsidR="00DA1EA8" w:rsidRPr="00DD66D0" w:rsidRDefault="00DA1EA8" w:rsidP="00DD66D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–     начального общего образования срок обучения увеличивается не более чем на два года (до шести лет освоения образовательной программы);</w:t>
      </w:r>
    </w:p>
    <w:p w:rsidR="00DA1EA8" w:rsidRPr="00DD66D0" w:rsidRDefault="00DA1EA8" w:rsidP="00DD66D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–     основного общего образования срок обучения увеличивается не более чем на один год.</w:t>
      </w:r>
    </w:p>
    <w:p w:rsidR="005C1B33" w:rsidRDefault="00DA1EA8" w:rsidP="005C1B33">
      <w:pPr>
        <w:pStyle w:val="a6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2.6.  В случае обучения по адаптированным основным общеобразовательным программам в ОО создаются специальные условия для получения образования указанными обучающимися.</w:t>
      </w:r>
    </w:p>
    <w:p w:rsidR="00DA1EA8" w:rsidRPr="005C1B33" w:rsidRDefault="00DA1EA8" w:rsidP="005C1B33">
      <w:pPr>
        <w:pStyle w:val="a6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Под специальными условиями для получения</w:t>
      </w:r>
      <w:r w:rsidR="005C1B3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обучающимися с ОВЗ </w:t>
      </w:r>
      <w:r w:rsidRPr="00DA1E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 </w:t>
      </w:r>
      <w:hyperlink r:id="rId4" w:history="1">
        <w:r w:rsidRPr="00DA1EA8">
          <w:rPr>
            <w:rFonts w:ascii="Times New Roman" w:eastAsia="Times New Roman" w:hAnsi="Times New Roman"/>
            <w:sz w:val="24"/>
            <w:szCs w:val="24"/>
            <w:lang w:eastAsia="ru-RU"/>
          </w:rPr>
          <w:t>доступа</w:t>
        </w:r>
      </w:hyperlink>
      <w:r w:rsidRPr="00DA1EA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в здания ОО и другие условия, без которых невозможно или затруднено освоение образовательных программ.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Доступность образовательной среды ОО предполагает: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доступность для обучающихся с ОВЗ всех помещений, где осуществляется образовательная деятельность;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свободный доступ детей к играм, игрушкам, материалам, пособиям, обеспечивающим все основные виды детской активности и учебы, наличие оборудованного рабочего и читального мест;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2.7.  Образовательные программы для обучающихся с ОВЗ могут быть реализованы в следующих формах: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        урочной и внеурочной деятельности;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2)        с применением электронного обучения и дистанционных образовательных технологий. Для образовательных программ дошкольного образования дистанционная форма реализации образовательных программ не применяется;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        сетевой и др.</w:t>
      </w:r>
    </w:p>
    <w:p w:rsidR="005C1B33" w:rsidRDefault="00DA1EA8" w:rsidP="00DA1EA8">
      <w:pPr>
        <w:shd w:val="clear" w:color="auto" w:fill="FFFFFF"/>
        <w:spacing w:beforeAutospacing="1" w:after="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2.8.  Меры дисциплинарного взыскания не применяются к обучающимся с ОВЗ (с задержкой психического развития и различными формами умственной отсталости).</w:t>
      </w:r>
    </w:p>
    <w:p w:rsidR="00DA1EA8" w:rsidRPr="00DA1EA8" w:rsidRDefault="00DA1EA8" w:rsidP="00DA1EA8">
      <w:pPr>
        <w:shd w:val="clear" w:color="auto" w:fill="FFFFFF"/>
        <w:spacing w:beforeAutospacing="1" w:after="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2.9.  Обучающиеся с ОВЗ обеспечиваются: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бесплатным двухразовым питанием;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бесплатными специальными учебниками и учебными пособиями, иной учебной литературой, а также услугами </w:t>
      </w:r>
      <w:proofErr w:type="spell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сурдопереводчиков</w:t>
      </w:r>
      <w:proofErr w:type="spell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тифлосурдопереводчиков</w:t>
      </w:r>
      <w:proofErr w:type="spell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2.10.   За присмотр и уход за детьми-инвалидами родительская плата при обучении по дошкольным образовательным программам не взимается.</w:t>
      </w:r>
    </w:p>
    <w:p w:rsidR="00DA1EA8" w:rsidRPr="00DA1EA8" w:rsidRDefault="00DA1EA8" w:rsidP="00DA1EA8">
      <w:pPr>
        <w:shd w:val="clear" w:color="auto" w:fill="FFFFFF"/>
        <w:spacing w:beforeAutospacing="1" w:after="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2.11.   Государственная итоговая аттестация обучающихся с ОВЗ проводится в форме государственного выпускного экзамена в соответствии с приказом </w:t>
      </w:r>
      <w:proofErr w:type="spell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DA1EA8" w:rsidRPr="00DA1EA8" w:rsidRDefault="00DA1EA8" w:rsidP="00DA1EA8">
      <w:pPr>
        <w:shd w:val="clear" w:color="auto" w:fill="FFFFFF"/>
        <w:spacing w:beforeAutospacing="1" w:after="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2.12.   Обучающиеся с ОВЗ имеют право по отдельным учебным предметам по их желанию проходить государственную итоговую аттестацию в форме основного государственного экзамена (9 классы) </w:t>
      </w:r>
      <w:r w:rsidR="00DD66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A1EA8" w:rsidRPr="00DA1EA8" w:rsidRDefault="00DA1EA8" w:rsidP="00DA1EA8">
      <w:pPr>
        <w:shd w:val="clear" w:color="auto" w:fill="FFFFFF"/>
        <w:spacing w:beforeAutospacing="1" w:after="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2.13.   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 </w:t>
      </w:r>
      <w:hyperlink r:id="rId5" w:history="1">
        <w:r w:rsidRPr="00DA1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образцу</w:t>
        </w:r>
      </w:hyperlink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в </w:t>
      </w:r>
      <w:hyperlink r:id="rId6" w:history="1">
        <w:r w:rsidRPr="00DA1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установленном приказом </w:t>
      </w:r>
      <w:proofErr w:type="spell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</w:t>
      </w:r>
    </w:p>
    <w:p w:rsidR="00DA1EA8" w:rsidRPr="00DA1EA8" w:rsidRDefault="00DA1EA8" w:rsidP="00DA1EA8">
      <w:pPr>
        <w:shd w:val="clear" w:color="auto" w:fill="FFFFFF"/>
        <w:spacing w:beforeAutospacing="1" w:after="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2.14.   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классы) </w:t>
      </w:r>
      <w:r w:rsidR="00DD66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выдаются документы об образовании (аттестаты об основном общем и среднем общем образовании).</w:t>
      </w:r>
    </w:p>
    <w:p w:rsidR="00DA1EA8" w:rsidRPr="00DA1EA8" w:rsidRDefault="00DA1EA8" w:rsidP="005C1B3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A1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DA1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реализации образовательных программ</w:t>
      </w:r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урочной и внеурочной форме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Образование обучающихся с ОВЗ может быть организовано как совместно с другими обучающимися (инклюзивно), так и в отдельных классах, группах или в отдельных организациях, осуществляющих образовательную деятельность.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Класс инклюзивного обучения, отдельный класс для обучающихся с ОВЗ </w:t>
      </w:r>
      <w:r w:rsidRPr="00DA1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(для школ)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группа комбинированной направленности, отдельная группа для обучающихся с ОВЗ </w:t>
      </w:r>
      <w:r w:rsidRPr="00DA1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(для дошкольных групп)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открываются на основании приказа </w:t>
      </w:r>
      <w:r w:rsidRPr="00DA1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директора </w:t>
      </w:r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МБОУ  </w:t>
      </w:r>
      <w:proofErr w:type="spellStart"/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Чапаевской</w:t>
      </w:r>
      <w:proofErr w:type="spellEnd"/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</w:t>
      </w:r>
      <w:r w:rsidR="009D60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и комплектуются на основании заключения ПМПК и заявления родителей 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(законных представителей) о согласии на обучение ребёнка в классе (группе) инклюзивного образования, отдельном классе (группе) для обучающихся с ОВЗ.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Количество учащихся в классе (группе) определяется исходя из максимального количества детей с ОВЗ в классах (группах) в зависимости от категории учащихся и вариантов программы.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Комплектование инклюзивных классов (групп) производится с учетом требований, установленных в приложении 1 к </w:t>
      </w:r>
      <w:proofErr w:type="spell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2.4.2.3286-15.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При необходимости проводится коррекционная работа детей с ОВЗ. Такая работа осуществляется на основе адаптированной образовательной программы или программы коррекционной работы, являющейся разделом основной образовательной программы общего образования.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3.5. Ребенку с ОВЗ может быть установлен диагностический период, по истечении которого </w:t>
      </w:r>
      <w:proofErr w:type="spellStart"/>
      <w:r w:rsidRPr="00DA1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психолого-медико-педагогический</w:t>
      </w:r>
      <w:proofErr w:type="spellEnd"/>
      <w:r w:rsidRPr="00DA1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консилиум или специалист (специалисты), осуществляющий </w:t>
      </w:r>
      <w:proofErr w:type="spellStart"/>
      <w:r w:rsidRPr="00DA1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психолого-медико-педагогическое</w:t>
      </w:r>
      <w:proofErr w:type="spellEnd"/>
      <w:r w:rsidRPr="00DA1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сопровождение обучающихся (при наличии)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выносит заключение о возможности продолжения обучения такого ребенка по образовательной программе, рекомендованной ПМПК. Данное заключение утверждается решением педагогического совета и доводится до сведения родителей (законных представителей).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3.6. Психолого-педагогическое сопровождение ребенка с ОВЗ осуществляют </w:t>
      </w:r>
      <w:r w:rsidRPr="00DA1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педагог-психолог, социальный педагог, учитель-дефектолог (по согласованию), учитель-логопед (по согласованию)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 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представителей).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A1EA8" w:rsidRPr="00DA1EA8" w:rsidRDefault="00DA1EA8" w:rsidP="005C1B33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Особенности реализации образовательных программ с применением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электронного обучения и дистанционных образовательных технологий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 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</w:t>
      </w:r>
      <w:proofErr w:type="spell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очно-заочной</w:t>
      </w:r>
      <w:proofErr w:type="spell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заочной), а также при сочетании различных форм обучения и осуществляется в соответствии с Положением об электронном обучении и использовании дистанционных образовательных технологий в образовательном процессе </w:t>
      </w:r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МБОУ  </w:t>
      </w:r>
      <w:proofErr w:type="spellStart"/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Чапаевской</w:t>
      </w:r>
      <w:proofErr w:type="spellEnd"/>
      <w:r w:rsidR="005C1B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СОШ. </w:t>
      </w:r>
    </w:p>
    <w:p w:rsidR="003A3BBF" w:rsidRPr="00DA1EA8" w:rsidRDefault="003A3BBF">
      <w:pPr>
        <w:rPr>
          <w:rFonts w:ascii="Times New Roman" w:hAnsi="Times New Roman" w:cs="Times New Roman"/>
          <w:sz w:val="24"/>
          <w:szCs w:val="24"/>
        </w:rPr>
      </w:pPr>
    </w:p>
    <w:sectPr w:rsidR="003A3BBF" w:rsidRPr="00DA1EA8" w:rsidSect="005C1B33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1EA8"/>
    <w:rsid w:val="003A3BBF"/>
    <w:rsid w:val="005C1B33"/>
    <w:rsid w:val="009D60F9"/>
    <w:rsid w:val="00A525BC"/>
    <w:rsid w:val="00B6218B"/>
    <w:rsid w:val="00DA1EA8"/>
    <w:rsid w:val="00DD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DA1EA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A1EA8"/>
  </w:style>
  <w:style w:type="paragraph" w:customStyle="1" w:styleId="consplusnormal">
    <w:name w:val="consplusnormal"/>
    <w:basedOn w:val="a"/>
    <w:rsid w:val="00DA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1EA8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DA1EA8"/>
  </w:style>
  <w:style w:type="paragraph" w:customStyle="1" w:styleId="a5">
    <w:name w:val="a"/>
    <w:basedOn w:val="a"/>
    <w:rsid w:val="00DA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A1E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174973973EF8FFDEAC7FFB4433D61CC8E7350AD281254AC393389BDB649F237993FA16AF2479278X7M" TargetMode="External"/><Relationship Id="rId5" Type="http://schemas.openxmlformats.org/officeDocument/2006/relationships/hyperlink" Target="consultantplus://offline/ref=78E174973973EF8FFDEAC7FFB4433D61CC8E7350AD281254AC393389BDB649F237993FA16AF2479078X0M" TargetMode="External"/><Relationship Id="rId4" Type="http://schemas.openxmlformats.org/officeDocument/2006/relationships/hyperlink" Target="consultantplus://offline/ref=1FA58317ADD3FF4BE85B2860787EE6B27544B521A5DF5897A93C693D4F39233CA16A4BEC524B7DA4uFZ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Макс</cp:lastModifiedBy>
  <cp:revision>3</cp:revision>
  <dcterms:created xsi:type="dcterms:W3CDTF">2018-02-19T08:08:00Z</dcterms:created>
  <dcterms:modified xsi:type="dcterms:W3CDTF">2019-09-05T21:44:00Z</dcterms:modified>
</cp:coreProperties>
</file>