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A6" w:rsidRDefault="008F3AA6" w:rsidP="008F3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F3AA6" w:rsidRDefault="008F3AA6" w:rsidP="008F3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768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оллективному договору </w:t>
      </w:r>
    </w:p>
    <w:p w:rsidR="008F3AA6" w:rsidRDefault="008F3AA6" w:rsidP="006768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Чапаевской СОШ</w:t>
      </w:r>
    </w:p>
    <w:p w:rsidR="0067689A" w:rsidRDefault="0067689A" w:rsidP="006768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689A" w:rsidRDefault="0067689A" w:rsidP="00676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УТВЕРЖДАЮ                                                                                                      </w:t>
      </w:r>
    </w:p>
    <w:p w:rsidR="0067689A" w:rsidRDefault="0067689A" w:rsidP="00676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Директор МБОУ Чапаевской СОШ</w:t>
      </w:r>
    </w:p>
    <w:p w:rsidR="0067689A" w:rsidRDefault="0067689A" w:rsidP="00676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 организации                                                 ___________ Н.Г. Мураль</w:t>
      </w:r>
    </w:p>
    <w:p w:rsidR="0067689A" w:rsidRDefault="0067689A" w:rsidP="0067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       »___________ 20___ г.   </w:t>
      </w:r>
    </w:p>
    <w:p w:rsidR="0067689A" w:rsidRDefault="0067689A" w:rsidP="00676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 »___________ 20__г.                   </w:t>
      </w:r>
    </w:p>
    <w:p w:rsidR="0067689A" w:rsidRDefault="0067689A" w:rsidP="00676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ПРИНЯТО</w:t>
      </w:r>
    </w:p>
    <w:p w:rsidR="0067689A" w:rsidRDefault="0067689A" w:rsidP="00676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трудового коллектива</w:t>
      </w:r>
    </w:p>
    <w:p w:rsidR="0067689A" w:rsidRDefault="0067689A" w:rsidP="00676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 от ________________ года</w:t>
      </w:r>
    </w:p>
    <w:p w:rsidR="0067689A" w:rsidRDefault="0067689A" w:rsidP="006768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89A" w:rsidRDefault="0067689A" w:rsidP="006768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89A" w:rsidRDefault="0067689A" w:rsidP="006768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Кодекс профессиональной этики педагога</w:t>
      </w:r>
    </w:p>
    <w:p w:rsidR="0067689A" w:rsidRDefault="0067689A" w:rsidP="00676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1.Кодекс  –  это свод основных морально-этических норм и правил  социального поведения, следуя которым укрепляется высокая репутация МБОУ Чапаевской СОШ х. Чапаев Ростовской области, поддерживая ее авторитет и продолжая традиции предшествующих поколений педагогов и обучающихся.</w:t>
      </w: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2.Кодекс определяет основные принципы совместной жизнедеятельности обучающихся, педагогов и сотрудников, которые должны включать в себя уважительное, вежливое и заботливое отношения друг к другу и к окружающим, аспекты сотрудничества и ответственности за функционирование  МБОУ Чапаевской СОШ х. Чапаева Ростовской области.</w:t>
      </w: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3.Данный Кодекс Педагогов определяет основные нормы профессиональной этики, которые:</w:t>
      </w: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регулируют отношения между педагогами и обучающимися, а также другими членами  МБОУ Чапаевской СОШ х. Чапаев Ростовской области;</w:t>
      </w: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защищают их человеческую ценность и достоинство;</w:t>
      </w: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качество профессиональной деятельности педагогов и честь их профессии;</w:t>
      </w: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создают культуру  МБОУ Чапаевской СОШ х. Чапаев Ростовской области, основанную на доверии, ответственности и справедливости.</w:t>
      </w: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89A" w:rsidRDefault="0067689A" w:rsidP="006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4.Кодекс распространяется на всех педагогов МБОУ Чапаевской СОШ х. Чапаев Ростовской области. </w:t>
      </w:r>
    </w:p>
    <w:p w:rsidR="0067689A" w:rsidRDefault="0067689A" w:rsidP="008F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5.Руководитель, Администрация, Комиссия по этике, педагоги и другие сотрудники МБОУ Чапаевской СОШ, родители способствуют соблюдению этого Кодекса.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педсовете, родителей  –  на родительских собраниях, детей  –  на классных часах.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знакомятся с данным документом.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основу Кодекса заложены следующие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8.Так как Кодекс –  управленческий инструмент, хотя и сравнительно новый, то нужно научить сотрудников с ним обращаться. Научиться использовать его для разрешения сложных этических ситуаций. Для этого создается «комиссия по этике», в обязанности которой входит прием вопросов сотрудников, разбор этических ситуаций, реагирование на такие ситуации.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II. Основные нормы поведения педагога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2.Педагог требователен по отношению к себе и стремится к самосовершенствованию. Для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самонаблюдение, самоопределение и самовоспитание. Педагог никогда не должен терять чувство меры и самообладания.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педагога  необходимо постоянное обновление. Он занимается своим образованием, повышением квалификации и поиском наилучших методов работы. Педагог постоянно заботится о культуре своей речи и общения.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6.Педагог несет ответственность за порученные ему администрацией функции и доверенные ресурсы.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7.Своим поведением педагог поддерживает и защищает исторически сложившуюся профессиональную честь педагога.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 общении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обучающимися  и во всех остальных случаях педагог уважителен, вежлив и корректен. Он знает и соблюдает нормы этикета.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10.Авторитет педагога основывается на компетенции, справедливости, такте, умении заботиться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13.Педагог дорожит своей репутацией.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14.Педагог 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III. Взаимоотношения педагога с другими лицами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Общение педагога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1.1.Педагог сам выбирает подходящий стиль общения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основанный на взаимном уважении.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1.2.Требовательность педагога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  позитивна, является стержнем профессиональной этики педагога и основой его саморазвития.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1.3.Педагог выбирает такие методы работы, которые поощряют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1.4.При оценке поведения и достижений своих  обучающихся  педагог стремится укреплять их самоуважение и веру в свои силы, показывать им возможности совершенствования, повышать мотивацию обучения. 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1.5.Педагог является беспристрастным, одинаково доброжелательным и благосклонным ко всем  обучающимся.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 необоснованно принижающие  обучающегося оценочные решения, педагог должен постараться немедленно исправить свою ошибку.</w:t>
      </w:r>
      <w:proofErr w:type="gramEnd"/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1.6.При оценке достижений  обучающихся 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 обучающихся во время письменных работ и контрольных проверок.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1.7.Педагогу запрещается сообщать другим лицам доверенную лично ему обучающимся информацию, за исключением случаев, предусмотренных законодательством.</w:t>
      </w:r>
      <w:proofErr w:type="gramEnd"/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1.8.Педагог не злоупотребляет своим служебным положением. Он не может использовать обучающихся, требовать от них каких-либо услуг или одолжений.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1.9.Педагог не имеет права требовать от  обучающегося 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1.10.Педагог терпимо относится к религиозным убеждениям и политическим взглядам своих воспитанников. Он не имеет права навязывать  обучающимся  свои взгляды, иначе как путем дискуссии.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1.11.Педагог имеет право пользоваться различными источниками информации. При отборе и передаче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Общение между педагогами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 обучающихся  или других лиц.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2.2.Педагог как образец культурного человека всегда обязан приветствовать (здороваться) со своим коллегой, 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</w:t>
      </w:r>
      <w:r>
        <w:rPr>
          <w:rFonts w:ascii="Times New Roman" w:hAnsi="Times New Roman" w:cs="Times New Roman"/>
          <w:sz w:val="28"/>
          <w:szCs w:val="28"/>
        </w:rPr>
        <w:lastRenderedPageBreak/>
        <w:t>и Комиссия сама уже принимает решение о необходимости информирования о ситуации руководителя или же нет.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2.5.Преследование педагога за критику строго запрещено. Критика в первую очередь, должна быть внутренней, т.е. она должна высказываться в  МБОУ Чапаевской СОШ </w:t>
      </w:r>
      <w:r>
        <w:rPr>
          <w:rFonts w:ascii="Times New Roman" w:hAnsi="Times New Roman" w:cs="Times New Roman"/>
          <w:sz w:val="28"/>
          <w:szCs w:val="28"/>
        </w:rPr>
        <w:br/>
        <w:t>х. Чапаев Ростовской области между педагогами  и высказывать ее следует с глазу на глаз, а не за глаза. Не должно быть места сплетням.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при возникших конфликтах не имеют права обсуждать рабочие моменты и переходить на личности с указанием должностных полномочий, обсуждать жизнь МБОУ Чапаевской СОШ за  ее пределами, в том числе и в социальных сетях Интернет.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оно будет выявлено членами Комиссии по этике или же другими сотрудниками, а также  обучающимися, то Комиссия имеет право вызвать на Особый педсовет «нарушителя» (педагога,  обучающегося,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2.6.Вполне допустимы и даже приветствуются положительные отзывы, комментарии и реклама педагогов о МБОУ Чапаевской СОШ х. Чапаев Ростовской области  за  ее  пределами, а именно: на научно-практических конференциях, научных заседаниях, мастер-классах.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2.7.Критику следует обнародовать только в тех случаях, если на нее нет реагирования, если она провоцирует преследования со стороны администрации или в случаях выявления 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Взаимоотношения с администрацией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3.1.Кодекс профессиональной этики педагога базируется на принципах свободы слова и убеждений, терпимости, демократичности и справедливости.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делает все возможное для полного раскрытия способностей и умений педагога как основного субъекта МБОУ Чапаевской СОШ х. Чапаев Ростовской области.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3.2.В   МБОУ Чапаевской СОШ  соблюдается культура общения, выражающаяся во взаимном уважении, доброжелательности и умении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находить общий язык. Ответственность за поддержание такой атмосферы несет руководитель и Комиссия по этике.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3.3.Администрация МБОУ Чапаевской СОШ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3.6.Оценки и решения руководителя должны быть беспристрастными и основываться на фактах и реальных заслугах педагогов.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3.7.Педагоги имеют право получать от Администрации информацию, имеющую значение для работы  МБОУ Чапаевской СОШ. Администрация не имеет права скрывать или тенденциозно извращать информацию, которая может повлиять на карьеру педагога и на качество его труда. Важные для педагогического сообщества решения принимаются на основе принципов открытости и общего участия.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3.8.Интриги, непреодолимые конфликты, вредительство коллегам и раскол в педагогическом сообществе мешают выполнять свои непосредственные функции. За руководителем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3.9.Педагоги МБОУ Чапаевской СОШ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МБОУ Чапаевской СОШ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3.11.Педагог и руководитель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3.13.Педагог не может представлять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судебном споре с другой организацией,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4.Отношения с родителями и опекунами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4.1.Консультация родителей  по проблемам воспитания детей  –  важнейшая часть деятельности педагога. Он устраняет причины конфликтов на основе этических принципов, принятых в МБОУ Чапаевской СОШ.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4.3.Педагоги должны уважительно и доброжелательно общаться с родителями обучающихся; не  имеют права побуждать родительские комитеты организовывать для педагогов угощения, поздравления и тому подобное.</w:t>
      </w:r>
      <w:proofErr w:type="gramEnd"/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4.4.Отношения педагогов с родителями не должны оказывать влияния на оценку личности и достижений детей.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4.5.На отношения педагогов с  обучающимися  и на их оценку не должна влиять поддержка, оказываемая их родителями или опекунами.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4.6.Руководитель МБОУ Чапаевской СОШ или педагог может принять от родителей  обучающихся  любую бескорыстную помощь, предназначенную  для воспитательного процесса.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5.Взаимоотношения с обществом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5.1.Педагог является не только учителем, тренером и воспитателем детей, но и общественным просветителем, хранителем культурных ценностей, порядочным, образованным человеком.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 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5.3.Педагог хорошо понимает и исполняет свой гражданский долг и социальную роль, избегает подчеркнутой исключительности, но и не склонен к  тому, чтобы приспособленчески опуститься до какого-либо окружения и слиться с ним.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5.4.Педагог имеет право открыто (в письменной или устной форме) высказывать свое мнение о  дошкольной, региональной или государственной политике в сфере просвещения, а также 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F3AA6" w:rsidRDefault="008F3AA6" w:rsidP="008F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5.5.Педагог не имеет права обнародовать конфиденциальную служебную информацию.</w:t>
      </w:r>
    </w:p>
    <w:p w:rsidR="008F3AA6" w:rsidRDefault="008F3AA6" w:rsidP="008F3AA6">
      <w:pPr>
        <w:rPr>
          <w:rFonts w:ascii="Times New Roman" w:hAnsi="Times New Roman"/>
          <w:sz w:val="28"/>
          <w:szCs w:val="28"/>
        </w:rPr>
      </w:pPr>
    </w:p>
    <w:p w:rsidR="008F3AA6" w:rsidRDefault="008F3AA6" w:rsidP="008F3AA6">
      <w:pPr>
        <w:rPr>
          <w:rFonts w:ascii="Times New Roman" w:hAnsi="Times New Roman"/>
          <w:sz w:val="28"/>
          <w:szCs w:val="28"/>
        </w:rPr>
      </w:pPr>
    </w:p>
    <w:p w:rsidR="008F3AA6" w:rsidRDefault="008F3AA6" w:rsidP="008F3AA6">
      <w:pPr>
        <w:rPr>
          <w:rFonts w:ascii="Times New Roman" w:hAnsi="Times New Roman"/>
          <w:sz w:val="28"/>
          <w:szCs w:val="28"/>
        </w:rPr>
      </w:pPr>
    </w:p>
    <w:p w:rsidR="008F3AA6" w:rsidRDefault="008F3AA6" w:rsidP="008F3AA6">
      <w:pPr>
        <w:rPr>
          <w:rFonts w:ascii="Times New Roman" w:hAnsi="Times New Roman"/>
          <w:sz w:val="28"/>
          <w:szCs w:val="28"/>
        </w:rPr>
      </w:pPr>
    </w:p>
    <w:p w:rsidR="00B517D7" w:rsidRDefault="00B517D7"/>
    <w:sectPr w:rsidR="00B5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AA6"/>
    <w:rsid w:val="0067689A"/>
    <w:rsid w:val="008F3AA6"/>
    <w:rsid w:val="00B5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2553</Words>
  <Characters>14553</Characters>
  <Application>Microsoft Office Word</Application>
  <DocSecurity>0</DocSecurity>
  <Lines>121</Lines>
  <Paragraphs>34</Paragraphs>
  <ScaleCrop>false</ScaleCrop>
  <Company>gypnor</Company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2018-12-10T03:56:00Z</dcterms:created>
  <dcterms:modified xsi:type="dcterms:W3CDTF">2018-12-10T03:57:00Z</dcterms:modified>
</cp:coreProperties>
</file>